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outlineLvl w:val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附件1：</w:t>
      </w:r>
    </w:p>
    <w:p>
      <w:pPr>
        <w:widowControl/>
        <w:spacing w:line="500" w:lineRule="exact"/>
        <w:jc w:val="center"/>
        <w:outlineLvl w:val="0"/>
        <w:rPr>
          <w:rFonts w:hint="eastAsia" w:ascii="宋体" w:hAnsi="宋体" w:cs="宋体"/>
          <w:color w:val="000000"/>
          <w:kern w:val="0"/>
          <w:sz w:val="30"/>
          <w:szCs w:val="30"/>
          <w:lang w:eastAsia="zh-TW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福建工程学院2022年依据台湾统测成绩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TW"/>
        </w:rPr>
        <w:t>本科招生专业一览表</w:t>
      </w:r>
    </w:p>
    <w:p>
      <w:pPr>
        <w:widowControl/>
        <w:spacing w:line="500" w:lineRule="exact"/>
        <w:ind w:firstLine="420" w:firstLineChars="150"/>
        <w:jc w:val="left"/>
        <w:outlineLvl w:val="0"/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</w:pPr>
    </w:p>
    <w:tbl>
      <w:tblPr>
        <w:tblStyle w:val="7"/>
        <w:tblW w:w="86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884"/>
        <w:gridCol w:w="1035"/>
        <w:gridCol w:w="3393"/>
        <w:gridCol w:w="1237"/>
        <w:gridCol w:w="11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2" w:hRule="exact"/>
          <w:tblHeader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科类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办学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地点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学费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理工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山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7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一、二年级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年，三、四年级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13000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智能科学与技术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智能建造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历史建筑保护工程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智能制造工程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理工</w:t>
            </w: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物理+化学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理工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溪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财务管理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互联网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金融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数字经济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文史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历史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山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历史建筑保护工程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溪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财务管理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互联网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金融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数字经济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艺</w:t>
            </w:r>
          </w:p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术</w:t>
            </w:r>
          </w:p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类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旗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山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</w:tbl>
    <w:p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outlineLvl w:val="0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B1320"/>
    <w:rsid w:val="00425291"/>
    <w:rsid w:val="004B454A"/>
    <w:rsid w:val="004C06A7"/>
    <w:rsid w:val="00501705"/>
    <w:rsid w:val="00505800"/>
    <w:rsid w:val="00571B61"/>
    <w:rsid w:val="005A3463"/>
    <w:rsid w:val="005A6A8E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13D36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F73992"/>
    <w:rsid w:val="00F76C8E"/>
    <w:rsid w:val="00FD33F4"/>
    <w:rsid w:val="026907E2"/>
    <w:rsid w:val="030F00D9"/>
    <w:rsid w:val="032D47DC"/>
    <w:rsid w:val="05164813"/>
    <w:rsid w:val="05BE704F"/>
    <w:rsid w:val="08813E27"/>
    <w:rsid w:val="0A8231EA"/>
    <w:rsid w:val="0AE3639E"/>
    <w:rsid w:val="0E0D7A9A"/>
    <w:rsid w:val="0FD10432"/>
    <w:rsid w:val="11247712"/>
    <w:rsid w:val="13CE1E8D"/>
    <w:rsid w:val="13E736A5"/>
    <w:rsid w:val="145A3D4A"/>
    <w:rsid w:val="14CB6D9C"/>
    <w:rsid w:val="15085A90"/>
    <w:rsid w:val="1AE34270"/>
    <w:rsid w:val="1FC4791E"/>
    <w:rsid w:val="2385432D"/>
    <w:rsid w:val="24BA67A3"/>
    <w:rsid w:val="24C96D54"/>
    <w:rsid w:val="24D928C7"/>
    <w:rsid w:val="2A6F4759"/>
    <w:rsid w:val="2B4D6039"/>
    <w:rsid w:val="2CE70B9B"/>
    <w:rsid w:val="2CFC5DF0"/>
    <w:rsid w:val="2FB43BA3"/>
    <w:rsid w:val="30B96C43"/>
    <w:rsid w:val="34DB6989"/>
    <w:rsid w:val="34FB4502"/>
    <w:rsid w:val="357C2EA5"/>
    <w:rsid w:val="35E30192"/>
    <w:rsid w:val="362F0867"/>
    <w:rsid w:val="36F52963"/>
    <w:rsid w:val="38EE28B3"/>
    <w:rsid w:val="3A060A83"/>
    <w:rsid w:val="3D190815"/>
    <w:rsid w:val="40A41E06"/>
    <w:rsid w:val="41D85A4E"/>
    <w:rsid w:val="43D7268B"/>
    <w:rsid w:val="45A53094"/>
    <w:rsid w:val="46513A2C"/>
    <w:rsid w:val="470E1B9A"/>
    <w:rsid w:val="4AE124B5"/>
    <w:rsid w:val="4AE6090F"/>
    <w:rsid w:val="4BB55B60"/>
    <w:rsid w:val="4C8737CF"/>
    <w:rsid w:val="50C13857"/>
    <w:rsid w:val="521E0A52"/>
    <w:rsid w:val="522A1350"/>
    <w:rsid w:val="542B719E"/>
    <w:rsid w:val="55D94E7D"/>
    <w:rsid w:val="564D6E10"/>
    <w:rsid w:val="56A60D05"/>
    <w:rsid w:val="572A60B4"/>
    <w:rsid w:val="57C026E1"/>
    <w:rsid w:val="598225A8"/>
    <w:rsid w:val="5CF92ABF"/>
    <w:rsid w:val="5ECD1909"/>
    <w:rsid w:val="5F810F9E"/>
    <w:rsid w:val="615111DC"/>
    <w:rsid w:val="61F50895"/>
    <w:rsid w:val="62783CDC"/>
    <w:rsid w:val="64E369B6"/>
    <w:rsid w:val="662A4CCC"/>
    <w:rsid w:val="66890C2E"/>
    <w:rsid w:val="66B06254"/>
    <w:rsid w:val="691B180B"/>
    <w:rsid w:val="69CA3DB7"/>
    <w:rsid w:val="6A435812"/>
    <w:rsid w:val="709A0E34"/>
    <w:rsid w:val="720D0C82"/>
    <w:rsid w:val="739C7EFC"/>
    <w:rsid w:val="73BC473B"/>
    <w:rsid w:val="760773ED"/>
    <w:rsid w:val="77A85A44"/>
    <w:rsid w:val="77C93819"/>
    <w:rsid w:val="78346C24"/>
    <w:rsid w:val="789F58AA"/>
    <w:rsid w:val="797B44C1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4"/>
    <w:semiHidden/>
    <w:qFormat/>
    <w:locked/>
    <w:uiPriority w:val="99"/>
    <w:rPr>
      <w:rFonts w:ascii="??" w:hAnsi="??" w:cs="Times New Roman"/>
      <w:sz w:val="18"/>
      <w:szCs w:val="18"/>
    </w:rPr>
  </w:style>
  <w:style w:type="character" w:customStyle="1" w:styleId="12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3">
    <w:name w:val="批注框文本 字符"/>
    <w:link w:val="3"/>
    <w:semiHidden/>
    <w:qFormat/>
    <w:locked/>
    <w:uiPriority w:val="99"/>
    <w:rPr>
      <w:rFonts w:ascii="??" w:hAnsi="??" w:cs="Times New Roman"/>
      <w:sz w:val="2"/>
    </w:rPr>
  </w:style>
  <w:style w:type="character" w:customStyle="1" w:styleId="14">
    <w:name w:val="页眉 字符"/>
    <w:link w:val="5"/>
    <w:uiPriority w:val="99"/>
    <w:rPr>
      <w:rFonts w:ascii="??" w:hAnsi="??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215</Words>
  <Characters>1226</Characters>
  <Lines>10</Lines>
  <Paragraphs>2</Paragraphs>
  <TotalTime>0</TotalTime>
  <ScaleCrop>false</ScaleCrop>
  <LinksUpToDate>false</LinksUpToDate>
  <CharactersWithSpaces>1439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2019-03-26T03:04:00Z</dcterms:created>
  <dc:creator>User</dc:creator>
  <cp:lastModifiedBy>wingfly</cp:lastModifiedBy>
  <cp:lastPrinted>2022-02-18T06:58:00Z</cp:lastPrinted>
  <dcterms:modified xsi:type="dcterms:W3CDTF">2022-04-20T00:44:15Z</dcterms:modified>
  <dc:title>福建工程学院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